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D6" w:rsidRDefault="007125D6" w:rsidP="007125D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5D6" w:rsidRDefault="007125D6" w:rsidP="007125D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5D6" w:rsidRDefault="007125D6" w:rsidP="007125D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5D6" w:rsidRDefault="009F61DD" w:rsidP="007125D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pt;margin-top:1.65pt;width:207pt;height:182.75pt;z-index:-251658752;mso-wrap-edited:f" wrapcoords="-94 0 -94 21475 21600 21475 21600 0 -94 0" o:allowincell="f" stroked="f">
            <v:textbox style="mso-next-textbox:#_x0000_s1027">
              <w:txbxContent>
                <w:p w:rsidR="00411D48" w:rsidRPr="008A34A7" w:rsidRDefault="00411D48" w:rsidP="00411D4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8A34A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A34A7">
                    <w:rPr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411D48" w:rsidRPr="008A34A7" w:rsidRDefault="00411D48" w:rsidP="00411D48">
                  <w:pPr>
                    <w:rPr>
                      <w:bCs/>
                      <w:sz w:val="28"/>
                      <w:szCs w:val="28"/>
                    </w:rPr>
                  </w:pPr>
                  <w:r w:rsidRPr="008A34A7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CA22C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8A34A7">
                    <w:rPr>
                      <w:bCs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11D48" w:rsidRPr="008A34A7" w:rsidRDefault="00411D48" w:rsidP="00411D4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</w:t>
                  </w:r>
                  <w:r w:rsidRPr="008A34A7">
                    <w:rPr>
                      <w:bCs/>
                      <w:sz w:val="28"/>
                      <w:szCs w:val="28"/>
                    </w:rPr>
                    <w:t>Светлодольск</w:t>
                  </w:r>
                </w:p>
                <w:p w:rsidR="00411D48" w:rsidRDefault="00411D48" w:rsidP="00411D48">
                  <w:pPr>
                    <w:rPr>
                      <w:sz w:val="28"/>
                      <w:szCs w:val="28"/>
                    </w:rPr>
                  </w:pPr>
                  <w:r w:rsidRPr="008A34A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муниципального  района      </w:t>
                  </w:r>
                </w:p>
                <w:p w:rsidR="00411D48" w:rsidRPr="008A34A7" w:rsidRDefault="00411D48" w:rsidP="00411D4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Сергиевский</w:t>
                  </w:r>
                </w:p>
                <w:p w:rsidR="00411D48" w:rsidRDefault="00411D48" w:rsidP="00411D4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8A34A7">
                    <w:rPr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411D48" w:rsidRDefault="00411D48" w:rsidP="00411D48"/>
                <w:p w:rsidR="00411D48" w:rsidRPr="00762C57" w:rsidRDefault="00411D48" w:rsidP="00411D4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2C57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>ПОСТАНОВЛЕНИЕ</w:t>
                  </w:r>
                </w:p>
                <w:p w:rsidR="00411D48" w:rsidRPr="00CA22CF" w:rsidRDefault="00411D48" w:rsidP="00411D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D48" w:rsidRPr="00846B2B" w:rsidRDefault="00411D48" w:rsidP="00411D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846B2B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846B2B" w:rsidRPr="00846B2B"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Pr="00846B2B">
                    <w:rPr>
                      <w:bCs/>
                      <w:sz w:val="28"/>
                      <w:szCs w:val="28"/>
                    </w:rPr>
                    <w:t xml:space="preserve">« </w:t>
                  </w:r>
                  <w:r w:rsidR="00846B2B" w:rsidRPr="00846B2B">
                    <w:rPr>
                      <w:bCs/>
                      <w:sz w:val="28"/>
                      <w:szCs w:val="28"/>
                    </w:rPr>
                    <w:t>31</w:t>
                  </w:r>
                  <w:r w:rsidRPr="00846B2B">
                    <w:rPr>
                      <w:bCs/>
                      <w:sz w:val="28"/>
                      <w:szCs w:val="28"/>
                    </w:rPr>
                    <w:t xml:space="preserve">»   </w:t>
                  </w:r>
                  <w:r w:rsidR="00846B2B" w:rsidRPr="00846B2B">
                    <w:rPr>
                      <w:bCs/>
                      <w:sz w:val="28"/>
                      <w:szCs w:val="28"/>
                    </w:rPr>
                    <w:t>декабря  2015</w:t>
                  </w:r>
                  <w:r w:rsidRPr="00846B2B">
                    <w:rPr>
                      <w:bCs/>
                      <w:sz w:val="28"/>
                      <w:szCs w:val="28"/>
                    </w:rPr>
                    <w:t xml:space="preserve">г.  </w:t>
                  </w:r>
                </w:p>
                <w:p w:rsidR="00411D48" w:rsidRPr="00846B2B" w:rsidRDefault="00411D48" w:rsidP="00411D48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846B2B"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  <w:r w:rsidR="00846B2B" w:rsidRPr="00846B2B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846B2B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="00846B2B" w:rsidRPr="00846B2B">
                    <w:rPr>
                      <w:bCs/>
                      <w:sz w:val="28"/>
                      <w:szCs w:val="28"/>
                    </w:rPr>
                    <w:t>47</w:t>
                  </w:r>
                </w:p>
                <w:p w:rsidR="007125D6" w:rsidRDefault="007125D6" w:rsidP="007125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25D6" w:rsidRDefault="007125D6" w:rsidP="007125D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5D6" w:rsidRDefault="007125D6" w:rsidP="007125D6"/>
    <w:p w:rsidR="007125D6" w:rsidRDefault="007125D6" w:rsidP="00411D48">
      <w:pPr>
        <w:spacing w:line="200" w:lineRule="atLeast"/>
        <w:ind w:right="5139"/>
        <w:rPr>
          <w:rFonts w:cs="Times New Roman"/>
          <w:sz w:val="32"/>
        </w:rPr>
      </w:pPr>
      <w:r>
        <w:rPr>
          <w:b/>
          <w:sz w:val="28"/>
        </w:rPr>
        <w:t xml:space="preserve">       </w:t>
      </w:r>
    </w:p>
    <w:p w:rsidR="007125D6" w:rsidRDefault="007125D6" w:rsidP="007125D6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Светлодольск муниципального района Сергиевский» на 2016-2018гг.</w:t>
      </w:r>
    </w:p>
    <w:p w:rsidR="007125D6" w:rsidRDefault="007125D6" w:rsidP="007125D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125D6" w:rsidRDefault="007125D6" w:rsidP="007125D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25D6">
        <w:rPr>
          <w:sz w:val="28"/>
          <w:szCs w:val="28"/>
        </w:rPr>
        <w:t xml:space="preserve">В соответствии с Федеральным </w:t>
      </w:r>
      <w:r w:rsidRPr="007125D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25D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25D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25D6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Светлодольск, в целях совершенствования системы комплексного благоустройства сельского поселения Светлодольск,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7125D6" w:rsidRDefault="007125D6" w:rsidP="007125D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25D6" w:rsidRDefault="007125D6" w:rsidP="007125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Светлодольск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7125D6" w:rsidRDefault="007125D6" w:rsidP="007125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125D6" w:rsidRDefault="007125D6" w:rsidP="007125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7125D6" w:rsidRDefault="007125D6" w:rsidP="007125D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411D48" w:rsidRDefault="00411D48" w:rsidP="007125D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7125D6" w:rsidRDefault="007125D6" w:rsidP="007125D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7125D6" w:rsidRDefault="007125D6" w:rsidP="007125D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7125D6">
        <w:rPr>
          <w:sz w:val="28"/>
          <w:szCs w:val="28"/>
        </w:rPr>
        <w:t xml:space="preserve"> Андрюхин Н</w:t>
      </w:r>
      <w:r>
        <w:rPr>
          <w:sz w:val="28"/>
          <w:szCs w:val="28"/>
        </w:rPr>
        <w:t>.</w:t>
      </w:r>
      <w:r w:rsidRPr="007125D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7125D6" w:rsidRDefault="007125D6" w:rsidP="007125D6">
      <w:pPr>
        <w:widowControl/>
        <w:suppressAutoHyphens w:val="0"/>
        <w:rPr>
          <w:sz w:val="28"/>
        </w:rPr>
        <w:sectPr w:rsidR="007125D6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7125D6" w:rsidTr="007125D6">
        <w:tc>
          <w:tcPr>
            <w:tcW w:w="5044" w:type="dxa"/>
          </w:tcPr>
          <w:p w:rsidR="007125D6" w:rsidRDefault="007125D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7125D6" w:rsidRDefault="007125D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Светлодольск муниципального района Сергиевский</w:t>
            </w:r>
          </w:p>
          <w:p w:rsidR="007125D6" w:rsidRDefault="007125D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№</w:t>
            </w:r>
            <w:r w:rsidR="00C15A5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47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от </w:t>
            </w:r>
            <w:r w:rsidR="00C15A5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31.12.2015г.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7125D6" w:rsidRDefault="007125D6" w:rsidP="007125D6">
      <w:pPr>
        <w:jc w:val="right"/>
      </w:pPr>
    </w:p>
    <w:p w:rsidR="007125D6" w:rsidRDefault="007125D6" w:rsidP="007125D6">
      <w:pPr>
        <w:jc w:val="right"/>
      </w:pPr>
    </w:p>
    <w:p w:rsidR="007125D6" w:rsidRDefault="007125D6" w:rsidP="007125D6">
      <w:pPr>
        <w:jc w:val="right"/>
      </w:pPr>
    </w:p>
    <w:p w:rsidR="007125D6" w:rsidRDefault="007125D6" w:rsidP="007125D6">
      <w:pPr>
        <w:jc w:val="right"/>
      </w:pPr>
    </w:p>
    <w:p w:rsidR="007125D6" w:rsidRDefault="007125D6" w:rsidP="007125D6">
      <w:pPr>
        <w:jc w:val="right"/>
      </w:pPr>
    </w:p>
    <w:p w:rsidR="007125D6" w:rsidRDefault="007125D6" w:rsidP="007125D6">
      <w:pPr>
        <w:jc w:val="center"/>
        <w:rPr>
          <w:sz w:val="28"/>
          <w:szCs w:val="28"/>
        </w:rPr>
      </w:pPr>
    </w:p>
    <w:p w:rsidR="007125D6" w:rsidRDefault="007125D6" w:rsidP="007125D6">
      <w:pPr>
        <w:jc w:val="center"/>
        <w:rPr>
          <w:sz w:val="28"/>
          <w:szCs w:val="28"/>
        </w:rPr>
      </w:pPr>
    </w:p>
    <w:p w:rsidR="007125D6" w:rsidRDefault="007125D6" w:rsidP="007125D6">
      <w:pPr>
        <w:jc w:val="center"/>
        <w:rPr>
          <w:sz w:val="28"/>
          <w:szCs w:val="28"/>
        </w:rPr>
      </w:pPr>
    </w:p>
    <w:p w:rsidR="007125D6" w:rsidRDefault="007125D6" w:rsidP="007125D6">
      <w:pPr>
        <w:rPr>
          <w:sz w:val="28"/>
          <w:szCs w:val="28"/>
        </w:rPr>
      </w:pPr>
    </w:p>
    <w:p w:rsidR="007125D6" w:rsidRDefault="007125D6" w:rsidP="007125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125D6" w:rsidRDefault="007125D6" w:rsidP="007125D6">
      <w:pPr>
        <w:jc w:val="center"/>
        <w:rPr>
          <w:sz w:val="22"/>
          <w:szCs w:val="22"/>
        </w:rPr>
      </w:pPr>
    </w:p>
    <w:p w:rsidR="007125D6" w:rsidRDefault="007125D6" w:rsidP="007125D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Светлодольск муниципального района Сергиевский» на 2016-2018гг.</w:t>
      </w:r>
    </w:p>
    <w:p w:rsidR="007125D6" w:rsidRDefault="007125D6" w:rsidP="007125D6">
      <w:pPr>
        <w:jc w:val="center"/>
        <w:rPr>
          <w:sz w:val="28"/>
          <w:szCs w:val="28"/>
        </w:rPr>
      </w:pPr>
    </w:p>
    <w:p w:rsidR="007125D6" w:rsidRDefault="007125D6" w:rsidP="0071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125D6" w:rsidRDefault="007125D6" w:rsidP="007125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Светлодольск муниципального района Сергиевский» на 2016-2018 г.г.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Светлодольск,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Светлодольск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Светлодольск муниципального района Сергиевский.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4421,00699 тыс. рублей (прогноз), в том числе:</w:t>
            </w:r>
          </w:p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3602,00699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1099,30943 тыс. рублей;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970,57200 тыс. рублей;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1532,12556 тыс. рублей.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819,00000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7125D6" w:rsidRDefault="007125D6" w:rsidP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819,00000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7125D6" w:rsidTr="007125D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5D6" w:rsidRDefault="00712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D6" w:rsidRDefault="007125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Светлодольск муниципального района Сергиевский;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125D6" w:rsidRDefault="0071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125D6" w:rsidRDefault="007125D6" w:rsidP="007125D6">
      <w:pPr>
        <w:rPr>
          <w:sz w:val="28"/>
          <w:szCs w:val="28"/>
        </w:rPr>
      </w:pPr>
    </w:p>
    <w:p w:rsidR="007125D6" w:rsidRDefault="007125D6" w:rsidP="0071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7125D6" w:rsidRDefault="007125D6" w:rsidP="00712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Светлодольск муниципального района Сергиевский на 2016 – 2018 г.г.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 xml:space="preserve">экономического развития сельского поселения Светлодольск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125D6" w:rsidRDefault="007125D6" w:rsidP="007125D6">
      <w:pPr>
        <w:jc w:val="center"/>
        <w:rPr>
          <w:b/>
          <w:sz w:val="28"/>
          <w:szCs w:val="28"/>
        </w:rPr>
      </w:pPr>
    </w:p>
    <w:p w:rsidR="007125D6" w:rsidRDefault="007125D6" w:rsidP="0071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Светлодольск,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Светлодольск.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125D6" w:rsidRDefault="007125D6" w:rsidP="007125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7125D6" w:rsidRDefault="007125D6" w:rsidP="007125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7125D6" w:rsidRDefault="007125D6" w:rsidP="007125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7125D6" w:rsidRDefault="007125D6" w:rsidP="007125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7125D6" w:rsidRDefault="007125D6" w:rsidP="007125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125D6" w:rsidRDefault="007125D6" w:rsidP="007125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7125D6" w:rsidRDefault="007125D6" w:rsidP="007125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Светлодольск.</w:t>
      </w:r>
    </w:p>
    <w:p w:rsidR="007125D6" w:rsidRDefault="007125D6" w:rsidP="007125D6">
      <w:pPr>
        <w:ind w:left="705"/>
        <w:jc w:val="both"/>
        <w:rPr>
          <w:b/>
          <w:sz w:val="28"/>
          <w:szCs w:val="28"/>
        </w:rPr>
      </w:pPr>
    </w:p>
    <w:p w:rsidR="007125D6" w:rsidRDefault="007125D6" w:rsidP="007125D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7125D6" w:rsidRDefault="007125D6" w:rsidP="007125D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7125D6" w:rsidRDefault="007125D6" w:rsidP="007125D6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Светлодольск муниципального района Сергиевский.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4421,00699 тыс. рублей, в том числе по годам: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на 2016 год – 1918,30943 тыс. рублей;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970,57200 тыс. рублей;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1532,12556 тыс. рублей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Светлодольск на соответствующий финансовый год.</w:t>
      </w:r>
    </w:p>
    <w:p w:rsidR="007125D6" w:rsidRDefault="007125D6" w:rsidP="007125D6">
      <w:pPr>
        <w:rPr>
          <w:b/>
          <w:sz w:val="28"/>
          <w:szCs w:val="28"/>
        </w:rPr>
      </w:pPr>
    </w:p>
    <w:p w:rsidR="007125D6" w:rsidRDefault="007125D6" w:rsidP="0071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125D6" w:rsidTr="007125D6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125D6" w:rsidRDefault="007125D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7125D6" w:rsidTr="007125D6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125D6" w:rsidTr="007125D6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125D6" w:rsidRDefault="007125D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691,69700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</w:tr>
      <w:tr w:rsidR="007125D6" w:rsidTr="007125D6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178,16243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</w:tr>
      <w:tr w:rsidR="007125D6" w:rsidTr="007125D6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</w:tr>
      <w:tr w:rsidR="007125D6" w:rsidTr="007125D6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</w:tr>
      <w:tr w:rsidR="007125D6" w:rsidTr="007125D6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134,00000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970,572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1532,12556</w:t>
            </w:r>
          </w:p>
        </w:tc>
      </w:tr>
      <w:tr w:rsidR="007125D6" w:rsidTr="007125D6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1099,30943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  <w:tr w:rsidR="007125D6" w:rsidTr="007125D6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125D6" w:rsidRDefault="007125D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819,00000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</w:pPr>
            <w:r>
              <w:t>-</w:t>
            </w:r>
          </w:p>
        </w:tc>
      </w:tr>
      <w:tr w:rsidR="007125D6" w:rsidTr="007125D6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125D6" w:rsidTr="007125D6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1918,30943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D6" w:rsidRDefault="00712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</w:tbl>
    <w:p w:rsidR="007125D6" w:rsidRDefault="007125D6" w:rsidP="007125D6">
      <w:pPr>
        <w:rPr>
          <w:b/>
          <w:bCs/>
          <w:sz w:val="28"/>
          <w:szCs w:val="28"/>
        </w:rPr>
      </w:pPr>
    </w:p>
    <w:p w:rsidR="007125D6" w:rsidRDefault="007125D6" w:rsidP="00712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125D6" w:rsidRDefault="007125D6" w:rsidP="007125D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125D6" w:rsidRDefault="007125D6" w:rsidP="007125D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7125D6" w:rsidRDefault="007125D6" w:rsidP="007125D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7125D6" w:rsidRDefault="007125D6" w:rsidP="007125D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125D6" w:rsidRDefault="007125D6" w:rsidP="007125D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7125D6" w:rsidRDefault="007125D6" w:rsidP="007125D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125D6" w:rsidRDefault="007125D6" w:rsidP="007125D6">
      <w:pPr>
        <w:jc w:val="both"/>
        <w:rPr>
          <w:sz w:val="28"/>
          <w:szCs w:val="28"/>
        </w:rPr>
      </w:pPr>
    </w:p>
    <w:p w:rsidR="007125D6" w:rsidRDefault="007125D6" w:rsidP="00712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Светлодольск муниципального района Сергиевский, определяющими механизм реализации муниципальных целевых программ сельского поселения Светлодольск.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Светлодольск:</w:t>
      </w:r>
    </w:p>
    <w:p w:rsidR="007125D6" w:rsidRDefault="007125D6" w:rsidP="007125D6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7125D6" w:rsidRDefault="007125D6" w:rsidP="007125D6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5D6" w:rsidRDefault="007125D6" w:rsidP="007125D6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125D6" w:rsidRDefault="007125D6" w:rsidP="00712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125D6" w:rsidRDefault="007125D6" w:rsidP="007125D6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125D6" w:rsidRDefault="007125D6" w:rsidP="007125D6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D6"/>
    <w:rsid w:val="00196B06"/>
    <w:rsid w:val="00411D48"/>
    <w:rsid w:val="005A4764"/>
    <w:rsid w:val="00605733"/>
    <w:rsid w:val="007125D6"/>
    <w:rsid w:val="0078522D"/>
    <w:rsid w:val="00846B2B"/>
    <w:rsid w:val="008D0A5F"/>
    <w:rsid w:val="009700A2"/>
    <w:rsid w:val="009F61DD"/>
    <w:rsid w:val="00A06C9B"/>
    <w:rsid w:val="00A761A4"/>
    <w:rsid w:val="00B9559C"/>
    <w:rsid w:val="00C15A5D"/>
    <w:rsid w:val="00CB7825"/>
    <w:rsid w:val="00E4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D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25D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25D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25D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25D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5D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25D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2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25D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25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5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25D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25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25D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2016-01-19T10:20:00Z</dcterms:created>
  <dcterms:modified xsi:type="dcterms:W3CDTF">2016-01-19T10:26:00Z</dcterms:modified>
</cp:coreProperties>
</file>